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t xml:space="preserve">In this video I want to talk about what should  expect from the classroom experience when you facilitate 4S activities and what you can do to prepare for class.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Before Class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You want to spend some time before class organize all the team materials, printing worksheets, preparing sets of voting cards, and application activities if you are paper-based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Many instructor have switched to powerpoint to deliver the 4S activities one at a time so teams can’t race ahead. If you use paper-based team tasks you want to prints separate sheets for each activity so you can keep teams in sync.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Clear Tasking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To start you MUST clearly task the students - problems arise when students are unclear of task and what is being asked of them -  You should let them know - how much time they will have to discuss the problem and arrive at their team decision ...  and the mechanics of how the activity will be simultaneously reported (voting cards, whiteboards, etc)...and if there is a worksheet that must be completed.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Once students are put to work….you should display a timer on the screen to keep students focused and on task…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At beginning of semester you may need to remind students more often about time remaining, but eventually they will learn it is their responsibility to keep the conversation on task and moving forward.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In general….keep the time allotted on the short side -  this may rush some of the teams, but you want to avoid excessive lag time with some teams finishing early - this can be a real energy killer and lead to bored, disengaged teams being disruptive.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General Reporting Facilitation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The switch from content expert delivering answers to the facilitator and designer of high quality learning events can be one of the most difficult challenges for faculty. Often a teacher's biggest challenge at the beginning when learn to facilitate 4S activities is trying not to jump in too early and make learning “easy” and “efficient” - resist, resist, resist - students need to make their own discoveries.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Before class, you need to think about the kinds of thinking you are seeking to promote, and the kind of analysis you hope the students will undertake. You need to think about the responses you expect from your students. This will help you plan a systematic and methodical debrief. When teams do report….you can first begin by announcing the patterns you see - I see mostly A’s and B’s….and a couple of 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You can then continue by asking “why did you pick….” or “why didn’t you pick…” or “tell me about the discussion inside your team….” This  last question is an especially good one to invite more introverted students into the conversation. You are only asking what their team talked about...not which answer is correct….or how evidence supports their chosen position….this is a much less threatening ask.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You mainly focus on “why” questions - interrogating student knowledge, drawing attention to divergences in thinking, disagreement, and uncertainties. It isn’t your job to fill in the gaps but prompt students to examine the gaps by querying each other’s reasoning, figuring out where they are unclear, and where  an explanation seems poorly supported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It is important to remain neutral and non-judgmental - since signs of approval or disapproval can shut down the discussion immediately. The moment you tell students the “right” answer ….meaningful discussion will end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rtl w:val="0"/>
        </w:rPr>
        <w:t xml:space="preserve">Closure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 end of session you want to leave time for proper closure. This is an often overlooked step to really maximize student learning. Student may not trust their new knowledge base - which gives you an excellent opportunity to repeat and reinforce what has been learned.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 simple but powerful idea is to give some time to have students reflect on the 3 most important things they learned today. You can then ask for some of their important take-aways and use them to provide closure for the session.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